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E4" w:rsidRPr="009804DE" w:rsidRDefault="00486ABA" w:rsidP="00E42777">
      <w:pPr>
        <w:jc w:val="center"/>
        <w:rPr>
          <w:b/>
          <w:bCs/>
          <w:color w:val="FF0000"/>
          <w:sz w:val="36"/>
          <w:szCs w:val="36"/>
          <w:lang w:val="es-MX"/>
        </w:rPr>
      </w:pPr>
      <w:r w:rsidRPr="009804DE">
        <w:rPr>
          <w:b/>
          <w:bCs/>
          <w:color w:val="1F3864" w:themeColor="accent1" w:themeShade="80"/>
          <w:sz w:val="36"/>
          <w:szCs w:val="36"/>
          <w:lang w:val="es-MX"/>
        </w:rPr>
        <w:t>8</w:t>
      </w:r>
      <w:r w:rsidR="00E42777" w:rsidRPr="009804DE">
        <w:rPr>
          <w:b/>
          <w:bCs/>
          <w:color w:val="1F3864" w:themeColor="accent1" w:themeShade="80"/>
          <w:sz w:val="36"/>
          <w:szCs w:val="36"/>
          <w:lang w:val="es-MX"/>
        </w:rPr>
        <w:t xml:space="preserve"> TENDENCIAS QUE EST</w:t>
      </w:r>
      <w:r w:rsidR="009804DE">
        <w:rPr>
          <w:b/>
          <w:bCs/>
          <w:color w:val="1F3864" w:themeColor="accent1" w:themeShade="80"/>
          <w:sz w:val="36"/>
          <w:szCs w:val="36"/>
          <w:lang w:val="es-MX"/>
        </w:rPr>
        <w:t>Á</w:t>
      </w:r>
      <w:r w:rsidR="00E42777" w:rsidRPr="009804DE">
        <w:rPr>
          <w:b/>
          <w:bCs/>
          <w:color w:val="1F3864" w:themeColor="accent1" w:themeShade="80"/>
          <w:sz w:val="36"/>
          <w:szCs w:val="36"/>
          <w:lang w:val="es-MX"/>
        </w:rPr>
        <w:t>N CAMBIANDO AL MUNDO</w:t>
      </w:r>
    </w:p>
    <w:p w:rsidR="00E42777" w:rsidRPr="009804DE" w:rsidRDefault="009804DE" w:rsidP="007A2562">
      <w:pPr>
        <w:jc w:val="both"/>
        <w:rPr>
          <w:rFonts w:cstheme="minorHAnsi"/>
          <w:color w:val="000000" w:themeColor="text1"/>
          <w:sz w:val="24"/>
          <w:szCs w:val="24"/>
          <w:lang w:val="es-MX"/>
        </w:rPr>
      </w:pPr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>Después de la pandemia e</w:t>
      </w:r>
      <w:r w:rsidR="00486ABA"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>l mundo e</w:t>
      </w:r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ntro </w:t>
      </w:r>
      <w:r w:rsidR="00486ABA"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>en constante cambio y transformación gracias a la tecnología. Hoy hay ocho tendencias</w:t>
      </w:r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6ABA"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>que van a revolucionar nuestras vidas</w:t>
      </w:r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acá te contaremos cuales son. </w:t>
      </w:r>
    </w:p>
    <w:p w:rsidR="00E42777" w:rsidRPr="009804DE" w:rsidRDefault="00E42777" w:rsidP="007A2562">
      <w:pPr>
        <w:jc w:val="both"/>
        <w:rPr>
          <w:rFonts w:cstheme="minorHAnsi"/>
          <w:color w:val="000000" w:themeColor="text1"/>
          <w:sz w:val="24"/>
          <w:szCs w:val="24"/>
          <w:lang w:val="es-MX"/>
        </w:rPr>
      </w:pPr>
      <w:r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1. </w:t>
      </w:r>
      <w:r w:rsidRPr="009804DE">
        <w:rPr>
          <w:rFonts w:cstheme="minorHAnsi"/>
          <w:b/>
          <w:bCs/>
          <w:color w:val="000000" w:themeColor="text1"/>
          <w:sz w:val="24"/>
          <w:szCs w:val="24"/>
          <w:lang w:val="es-MX"/>
        </w:rPr>
        <w:t>BLOCKCHAIN:</w:t>
      </w:r>
      <w:r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 Una de las formas más seguras de hacer negocios. No te confundas con Bitcoins, </w:t>
      </w:r>
      <w:proofErr w:type="spellStart"/>
      <w:r w:rsidRPr="009804DE">
        <w:rPr>
          <w:rFonts w:cstheme="minorHAnsi"/>
          <w:color w:val="000000" w:themeColor="text1"/>
          <w:sz w:val="24"/>
          <w:szCs w:val="24"/>
          <w:lang w:val="es-MX"/>
        </w:rPr>
        <w:t>Blockchain</w:t>
      </w:r>
      <w:proofErr w:type="spellEnd"/>
      <w:r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 es una divisa electrónica en donde se presentan novedosas </w:t>
      </w:r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>características, y destaca por su eficiencia, seguridad y facilidad de intercambio.</w:t>
      </w:r>
      <w:r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</w:p>
    <w:p w:rsidR="00E42777" w:rsidRPr="009804DE" w:rsidRDefault="00E42777" w:rsidP="007A2562">
      <w:pPr>
        <w:jc w:val="both"/>
        <w:rPr>
          <w:rFonts w:cstheme="minorHAnsi"/>
          <w:color w:val="000000" w:themeColor="text1"/>
          <w:sz w:val="24"/>
          <w:szCs w:val="24"/>
          <w:lang w:val="es-MX"/>
        </w:rPr>
      </w:pPr>
      <w:r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2. </w:t>
      </w:r>
      <w:r w:rsidRPr="009804DE">
        <w:rPr>
          <w:rFonts w:cstheme="minorHAnsi"/>
          <w:b/>
          <w:bCs/>
          <w:color w:val="000000" w:themeColor="text1"/>
          <w:sz w:val="24"/>
          <w:szCs w:val="24"/>
          <w:lang w:val="es-MX"/>
        </w:rPr>
        <w:t>Impresión 3D y manufactura aditiva:</w:t>
      </w:r>
      <w:r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7A2562" w:rsidRPr="009804DE">
        <w:rPr>
          <w:rFonts w:cstheme="minorHAnsi"/>
          <w:color w:val="000000" w:themeColor="text1"/>
          <w:sz w:val="24"/>
          <w:szCs w:val="24"/>
          <w:lang w:val="es-MX"/>
        </w:rPr>
        <w:t>E</w:t>
      </w:r>
      <w:r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sto se trata de </w:t>
      </w:r>
      <w:r w:rsidR="004F1E8D"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tener los </w:t>
      </w:r>
      <w:r w:rsidRPr="009804DE">
        <w:rPr>
          <w:rFonts w:cstheme="minorHAnsi"/>
          <w:color w:val="000000" w:themeColor="text1"/>
          <w:sz w:val="24"/>
          <w:szCs w:val="24"/>
          <w:lang w:val="es-MX"/>
        </w:rPr>
        <w:t>productos al instante</w:t>
      </w:r>
      <w:r w:rsidR="007A2562" w:rsidRPr="009804DE">
        <w:rPr>
          <w:rFonts w:cstheme="minorHAnsi"/>
          <w:color w:val="000000" w:themeColor="text1"/>
          <w:sz w:val="24"/>
          <w:szCs w:val="24"/>
          <w:lang w:val="es-MX"/>
        </w:rPr>
        <w:t>.</w:t>
      </w:r>
      <w:r w:rsidR="004F1E8D"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7A2562" w:rsidRPr="009804DE">
        <w:rPr>
          <w:rFonts w:cstheme="minorHAnsi"/>
          <w:color w:val="000000" w:themeColor="text1"/>
          <w:sz w:val="24"/>
          <w:szCs w:val="24"/>
          <w:lang w:val="es-MX"/>
        </w:rPr>
        <w:t>A</w:t>
      </w:r>
      <w:r w:rsidR="004F1E8D"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unque </w:t>
      </w:r>
      <w:r w:rsidR="007A2562"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puede sonar un poco impresión 3D en plástico no tiene nada que ver, esto es  </w:t>
      </w:r>
      <w:r w:rsidR="004F1E8D"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7A2562" w:rsidRPr="009804DE">
        <w:rPr>
          <w:rFonts w:cstheme="minorHAnsi"/>
          <w:color w:val="000000" w:themeColor="text1"/>
          <w:sz w:val="24"/>
          <w:szCs w:val="24"/>
          <w:lang w:val="es-MX"/>
        </w:rPr>
        <w:t>p</w:t>
      </w:r>
      <w:r w:rsidR="004F1E8D"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ara </w:t>
      </w:r>
      <w:r w:rsidR="007A2562" w:rsidRPr="009804DE">
        <w:rPr>
          <w:rFonts w:cstheme="minorHAnsi"/>
          <w:color w:val="000000" w:themeColor="text1"/>
          <w:sz w:val="24"/>
          <w:szCs w:val="24"/>
          <w:lang w:val="es-MX"/>
        </w:rPr>
        <w:t>todas aquellas personas interesadas</w:t>
      </w:r>
      <w:r w:rsidR="004F1E8D"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 en los productos relacionados por la manufactura </w:t>
      </w:r>
      <w:r w:rsidR="007A2562"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de todo tipo. Se dice que para el 2030 tendrá un crecimiento del 2000 </w:t>
      </w:r>
      <w:proofErr w:type="gramStart"/>
      <w:r w:rsidR="007A2562" w:rsidRPr="009804DE">
        <w:rPr>
          <w:rFonts w:cstheme="minorHAnsi"/>
          <w:color w:val="000000" w:themeColor="text1"/>
          <w:sz w:val="24"/>
          <w:szCs w:val="24"/>
          <w:lang w:val="es-MX"/>
        </w:rPr>
        <w:t>% .</w:t>
      </w:r>
      <w:proofErr w:type="gramEnd"/>
      <w:r w:rsidR="007A2562" w:rsidRPr="009804DE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</w:p>
    <w:p w:rsidR="00173B7C" w:rsidRPr="009804DE" w:rsidRDefault="007A2562" w:rsidP="00173B7C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9804DE">
        <w:rPr>
          <w:rFonts w:asciiTheme="minorHAnsi" w:hAnsiTheme="minorHAnsi" w:cstheme="minorHAnsi"/>
          <w:color w:val="000000" w:themeColor="text1"/>
          <w:lang w:val="es-MX"/>
        </w:rPr>
        <w:t xml:space="preserve">3. </w:t>
      </w:r>
      <w:r w:rsidR="00173B7C" w:rsidRPr="009804DE">
        <w:rPr>
          <w:rFonts w:asciiTheme="minorHAnsi" w:hAnsiTheme="minorHAnsi" w:cstheme="minorHAnsi"/>
          <w:b/>
          <w:bCs/>
          <w:color w:val="000000" w:themeColor="text1"/>
          <w:lang w:val="es-MX"/>
        </w:rPr>
        <w:t>Robots</w:t>
      </w:r>
      <w:r w:rsidR="009804DE">
        <w:rPr>
          <w:rFonts w:asciiTheme="minorHAnsi" w:hAnsiTheme="minorHAnsi" w:cstheme="minorHAnsi"/>
          <w:color w:val="000000" w:themeColor="text1"/>
          <w:lang w:val="es-MX"/>
        </w:rPr>
        <w:t>: E</w:t>
      </w:r>
      <w:r w:rsidR="00173B7C" w:rsidRPr="009804DE">
        <w:rPr>
          <w:rFonts w:asciiTheme="minorHAnsi" w:hAnsiTheme="minorHAnsi" w:cstheme="minorHAnsi"/>
          <w:color w:val="000000" w:themeColor="text1"/>
          <w:lang w:val="es-MX"/>
        </w:rPr>
        <w:t>liminan profesiones, pero crean otras nuevas</w:t>
      </w:r>
      <w:r w:rsidR="009804DE">
        <w:rPr>
          <w:rFonts w:asciiTheme="minorHAnsi" w:hAnsiTheme="minorHAnsi" w:cstheme="minorHAnsi"/>
          <w:color w:val="000000" w:themeColor="text1"/>
          <w:lang w:val="es-MX"/>
        </w:rPr>
        <w:t>.</w:t>
      </w:r>
      <w:r w:rsidR="00173B7C" w:rsidRPr="009804DE">
        <w:rPr>
          <w:rFonts w:asciiTheme="minorHAnsi" w:hAnsiTheme="minorHAnsi" w:cstheme="minorHAnsi"/>
          <w:color w:val="000000" w:themeColor="text1"/>
          <w:lang w:val="es-MX"/>
        </w:rPr>
        <w:t xml:space="preserve"> </w:t>
      </w:r>
      <w:r w:rsidR="00173B7C" w:rsidRPr="009804DE">
        <w:rPr>
          <w:rFonts w:asciiTheme="minorHAnsi" w:hAnsiTheme="minorHAnsi" w:cstheme="minorHAnsi"/>
          <w:color w:val="000000" w:themeColor="text1"/>
        </w:rPr>
        <w:t>Más robots significa menos empleos</w:t>
      </w:r>
      <w:r w:rsidR="00173B7C" w:rsidRPr="009804DE">
        <w:rPr>
          <w:rFonts w:asciiTheme="minorHAnsi" w:hAnsiTheme="minorHAnsi" w:cstheme="minorHAnsi"/>
          <w:color w:val="000000" w:themeColor="text1"/>
        </w:rPr>
        <w:t xml:space="preserve"> para los humanos, esta es una realidad que no se debe desconocer</w:t>
      </w:r>
      <w:r w:rsidR="00173B7C" w:rsidRPr="009804DE">
        <w:rPr>
          <w:rFonts w:asciiTheme="minorHAnsi" w:hAnsiTheme="minorHAnsi" w:cstheme="minorHAnsi"/>
          <w:color w:val="000000" w:themeColor="text1"/>
        </w:rPr>
        <w:t>. Estamos llegando a una etapa en la humanidad en que más estamos trabajando, tenemos una mayor carga laboral a la que tuvieron las generaciones anteriores. Pero con la incorporación de nuevas tecnologías, especialmente robótica, se va a empezar a liberar tiempo. A partir de acá la buena noticia es que vamos a empezar a trabajar menos.</w:t>
      </w:r>
    </w:p>
    <w:p w:rsidR="00173B7C" w:rsidRPr="009804DE" w:rsidRDefault="00173B7C" w:rsidP="00173B7C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804DE">
        <w:rPr>
          <w:rFonts w:asciiTheme="minorHAnsi" w:hAnsiTheme="minorHAnsi" w:cstheme="minorHAnsi"/>
          <w:color w:val="000000" w:themeColor="text1"/>
        </w:rPr>
        <w:t>4</w:t>
      </w:r>
      <w:r w:rsidRPr="009804DE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486ABA" w:rsidRPr="009804D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El </w:t>
      </w:r>
      <w:r w:rsidR="009804DE" w:rsidRPr="009804D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internet</w:t>
      </w:r>
      <w:r w:rsidR="009804DE" w:rsidRPr="009804DE">
        <w:rPr>
          <w:rFonts w:asciiTheme="minorHAnsi" w:hAnsiTheme="minorHAnsi" w:cstheme="minorHAnsi"/>
          <w:color w:val="000000" w:themeColor="text1"/>
          <w:shd w:val="clear" w:color="auto" w:fill="FFFFFF"/>
        </w:rPr>
        <w:t>:</w:t>
      </w:r>
      <w:r w:rsidR="009804D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Es una nueva tendencia agregarle </w:t>
      </w:r>
      <w:r w:rsidR="009804DE" w:rsidRPr="009804DE">
        <w:rPr>
          <w:rFonts w:asciiTheme="minorHAnsi" w:hAnsiTheme="minorHAnsi" w:cstheme="minorHAnsi"/>
          <w:color w:val="000000" w:themeColor="text1"/>
          <w:shd w:val="clear" w:color="auto" w:fill="FFFFFF"/>
        </w:rPr>
        <w:t>sensores</w:t>
      </w:r>
      <w:r w:rsidR="00486ABA" w:rsidRPr="009804D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 dispositivos de conexión a cualquier objeto. Se estima que ya en tres años tendremos 26 mil objetos conectados a internet. Hoy somos 7 billones de personas, en pocos años casi que por cada persona van a haber 4 objetos que estarán conectados a internet generando información.</w:t>
      </w:r>
    </w:p>
    <w:p w:rsidR="00486ABA" w:rsidRPr="009804DE" w:rsidRDefault="00486ABA" w:rsidP="00486AB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9804D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5. </w:t>
      </w:r>
      <w:r w:rsidRPr="009804DE">
        <w:rPr>
          <w:rFonts w:asciiTheme="minorHAnsi" w:hAnsiTheme="minorHAnsi" w:cstheme="minorHAnsi"/>
          <w:b/>
          <w:bCs/>
          <w:color w:val="000000" w:themeColor="text1"/>
        </w:rPr>
        <w:t>Inteligencia artificial:</w:t>
      </w:r>
      <w:r w:rsidRPr="009804DE">
        <w:rPr>
          <w:rFonts w:asciiTheme="minorHAnsi" w:hAnsiTheme="minorHAnsi" w:cstheme="minorHAnsi"/>
          <w:color w:val="000000" w:themeColor="text1"/>
        </w:rPr>
        <w:t xml:space="preserve"> </w:t>
      </w:r>
      <w:r w:rsidR="009804DE">
        <w:rPr>
          <w:rFonts w:asciiTheme="minorHAnsi" w:hAnsiTheme="minorHAnsi" w:cstheme="minorHAnsi"/>
          <w:color w:val="000000" w:themeColor="text1"/>
        </w:rPr>
        <w:t>L</w:t>
      </w:r>
      <w:r w:rsidRPr="009804DE">
        <w:rPr>
          <w:rFonts w:asciiTheme="minorHAnsi" w:hAnsiTheme="minorHAnsi" w:cstheme="minorHAnsi"/>
          <w:color w:val="000000" w:themeColor="text1"/>
        </w:rPr>
        <w:t xml:space="preserve">os nuevos asistentes </w:t>
      </w:r>
      <w:r w:rsidR="009804DE" w:rsidRPr="009804DE">
        <w:rPr>
          <w:rFonts w:asciiTheme="minorHAnsi" w:hAnsiTheme="minorHAnsi" w:cstheme="minorHAnsi"/>
          <w:color w:val="000000" w:themeColor="text1"/>
        </w:rPr>
        <w:t>personales</w:t>
      </w:r>
      <w:r w:rsidR="009804DE">
        <w:rPr>
          <w:rFonts w:asciiTheme="minorHAnsi" w:hAnsiTheme="minorHAnsi" w:cstheme="minorHAnsi"/>
          <w:color w:val="000000" w:themeColor="text1"/>
        </w:rPr>
        <w:t>, el I</w:t>
      </w:r>
      <w:r w:rsidR="009804DE" w:rsidRPr="009804DE">
        <w:rPr>
          <w:rFonts w:asciiTheme="minorHAnsi" w:hAnsiTheme="minorHAnsi" w:cstheme="minorHAnsi"/>
          <w:color w:val="000000" w:themeColor="text1"/>
        </w:rPr>
        <w:t>nternet</w:t>
      </w:r>
      <w:r w:rsidRPr="009804DE">
        <w:rPr>
          <w:rFonts w:asciiTheme="minorHAnsi" w:hAnsiTheme="minorHAnsi" w:cstheme="minorHAnsi"/>
          <w:color w:val="000000" w:themeColor="text1"/>
        </w:rPr>
        <w:t xml:space="preserve"> de las cosas es la base la inteligencia artificial, y esta se nutre de todos esos datos que se generan a través de internet. La inteligencia artificial se relaciona con machine </w:t>
      </w:r>
      <w:proofErr w:type="spellStart"/>
      <w:r w:rsidRPr="009804DE">
        <w:rPr>
          <w:rFonts w:asciiTheme="minorHAnsi" w:hAnsiTheme="minorHAnsi" w:cstheme="minorHAnsi"/>
          <w:color w:val="000000" w:themeColor="text1"/>
        </w:rPr>
        <w:t>learning</w:t>
      </w:r>
      <w:proofErr w:type="spellEnd"/>
      <w:r w:rsidRPr="009804DE">
        <w:rPr>
          <w:rFonts w:asciiTheme="minorHAnsi" w:hAnsiTheme="minorHAnsi" w:cstheme="minorHAnsi"/>
          <w:color w:val="000000" w:themeColor="text1"/>
        </w:rPr>
        <w:t xml:space="preserve">, aprendizaje de las máquinas, </w:t>
      </w:r>
      <w:proofErr w:type="spellStart"/>
      <w:r w:rsidRPr="009804DE">
        <w:rPr>
          <w:rFonts w:asciiTheme="minorHAnsi" w:hAnsiTheme="minorHAnsi" w:cstheme="minorHAnsi"/>
          <w:color w:val="000000" w:themeColor="text1"/>
        </w:rPr>
        <w:t>cognitive</w:t>
      </w:r>
      <w:proofErr w:type="spellEnd"/>
      <w:r w:rsidRPr="009804D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804DE">
        <w:rPr>
          <w:rFonts w:asciiTheme="minorHAnsi" w:hAnsiTheme="minorHAnsi" w:cstheme="minorHAnsi"/>
          <w:color w:val="000000" w:themeColor="text1"/>
        </w:rPr>
        <w:t>computing</w:t>
      </w:r>
      <w:proofErr w:type="spellEnd"/>
      <w:r w:rsidRPr="009804DE">
        <w:rPr>
          <w:rFonts w:asciiTheme="minorHAnsi" w:hAnsiTheme="minorHAnsi" w:cstheme="minorHAnsi"/>
          <w:color w:val="000000" w:themeColor="text1"/>
        </w:rPr>
        <w:t>, inteligencia de las máquinas, aprendizaje profundo e inteligencia aumentada. Es una tecnología que básicamente lo que están haciendo es aprendiendo a través de información para actuar como humano.</w:t>
      </w:r>
    </w:p>
    <w:p w:rsidR="00486ABA" w:rsidRPr="009804DE" w:rsidRDefault="00486ABA" w:rsidP="009804DE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86ABA">
        <w:rPr>
          <w:rFonts w:eastAsia="Times New Roman" w:cstheme="minorHAnsi"/>
          <w:color w:val="000000" w:themeColor="text1"/>
          <w:sz w:val="24"/>
          <w:szCs w:val="24"/>
          <w:lang w:eastAsia="es-CO"/>
        </w:rPr>
        <w:t> </w:t>
      </w:r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 xml:space="preserve">6. </w:t>
      </w:r>
      <w:r w:rsidRPr="00486ABA">
        <w:rPr>
          <w:rFonts w:eastAsia="Times New Roman" w:cstheme="minorHAnsi"/>
          <w:b/>
          <w:bCs/>
          <w:color w:val="000000" w:themeColor="text1"/>
          <w:sz w:val="24"/>
          <w:szCs w:val="24"/>
          <w:lang w:eastAsia="es-CO"/>
        </w:rPr>
        <w:t>Economía de plataformas</w:t>
      </w:r>
      <w:r w:rsidRPr="00486ABA">
        <w:rPr>
          <w:rFonts w:eastAsia="Times New Roman" w:cstheme="minorHAnsi"/>
          <w:color w:val="000000" w:themeColor="text1"/>
          <w:sz w:val="24"/>
          <w:szCs w:val="24"/>
          <w:lang w:eastAsia="es-CO"/>
        </w:rPr>
        <w:t xml:space="preserve">: </w:t>
      </w:r>
      <w:r w:rsid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O</w:t>
      </w:r>
      <w:r w:rsidRPr="00486ABA">
        <w:rPr>
          <w:rFonts w:eastAsia="Times New Roman" w:cstheme="minorHAnsi"/>
          <w:color w:val="000000" w:themeColor="text1"/>
          <w:sz w:val="24"/>
          <w:szCs w:val="24"/>
          <w:lang w:eastAsia="es-CO"/>
        </w:rPr>
        <w:t xml:space="preserve">btener productos y servicios nunca había sido tan </w:t>
      </w:r>
      <w:r w:rsidR="009804DE" w:rsidRPr="00486ABA">
        <w:rPr>
          <w:rFonts w:eastAsia="Times New Roman" w:cstheme="minorHAnsi"/>
          <w:color w:val="000000" w:themeColor="text1"/>
          <w:sz w:val="24"/>
          <w:szCs w:val="24"/>
          <w:lang w:eastAsia="es-CO"/>
        </w:rPr>
        <w:t>fácil</w:t>
      </w:r>
      <w:r w:rsid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.</w:t>
      </w:r>
      <w:r w:rsidR="009804DE"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</w:t>
      </w:r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economía de plataformas nos habla de la posibilidad en tiempo real de juntar la oferta y la demanda, o sea cada vez más las compañías y los usuarios están conectándose mucho más rápido para entregar servicios. Hace unos años eso no era posible. Pero hoy todos tenemos un teléfono móvil o al menos 3 mil millones de personas en el planeta lo tienen y están conectadas con las redes y eso es lo que permite empezar a generar este tipo de servicios.</w:t>
      </w:r>
    </w:p>
    <w:p w:rsidR="00A70FE8" w:rsidRPr="009804DE" w:rsidRDefault="00A70FE8" w:rsidP="00A70FE8">
      <w:pPr>
        <w:spacing w:before="100" w:beforeAutospacing="1" w:after="100" w:afterAutospacing="1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486ABA" w:rsidRPr="009804DE" w:rsidRDefault="00486ABA" w:rsidP="00A70FE8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CO"/>
        </w:rPr>
      </w:pPr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7</w:t>
      </w:r>
      <w:r w:rsidRPr="009804D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804DE">
        <w:rPr>
          <w:rFonts w:eastAsia="Times New Roman" w:cstheme="minorHAnsi"/>
          <w:b/>
          <w:bCs/>
          <w:color w:val="000000" w:themeColor="text1"/>
          <w:sz w:val="24"/>
          <w:szCs w:val="24"/>
          <w:lang w:eastAsia="es-CO"/>
        </w:rPr>
        <w:t>E-</w:t>
      </w:r>
      <w:proofErr w:type="spellStart"/>
      <w:r w:rsidRPr="009804DE">
        <w:rPr>
          <w:rFonts w:eastAsia="Times New Roman" w:cstheme="minorHAnsi"/>
          <w:b/>
          <w:bCs/>
          <w:color w:val="000000" w:themeColor="text1"/>
          <w:sz w:val="24"/>
          <w:szCs w:val="24"/>
          <w:lang w:eastAsia="es-CO"/>
        </w:rPr>
        <w:t>commerce</w:t>
      </w:r>
      <w:proofErr w:type="spellEnd"/>
      <w:r w:rsidRPr="009804DE">
        <w:rPr>
          <w:rFonts w:eastAsia="Times New Roman" w:cstheme="minorHAnsi"/>
          <w:b/>
          <w:bCs/>
          <w:color w:val="000000" w:themeColor="text1"/>
          <w:sz w:val="24"/>
          <w:szCs w:val="24"/>
          <w:lang w:eastAsia="es-CO"/>
        </w:rPr>
        <w:t xml:space="preserve">: </w:t>
      </w:r>
      <w:r w:rsid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L</w:t>
      </w:r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a nueva forma de ir de compras</w:t>
      </w:r>
      <w:r w:rsid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 xml:space="preserve"> </w:t>
      </w:r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El e-</w:t>
      </w:r>
      <w:proofErr w:type="spellStart"/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commerce</w:t>
      </w:r>
      <w:proofErr w:type="spellEnd"/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 xml:space="preserve"> es la evolución del </w:t>
      </w:r>
      <w:r w:rsid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 xml:space="preserve">                   </w:t>
      </w:r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e-</w:t>
      </w:r>
      <w:proofErr w:type="spellStart"/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commerce</w:t>
      </w:r>
      <w:proofErr w:type="spellEnd"/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. Aquí aparecen modelos de suscripción donde los consumidores casi que están pagando por una experiencia. Estas plataformas tecnológicas ofrecen las ventajas basadas en el disfrute y ahorro de tiempo. A diferencia de hace algunos años, que montar un e-</w:t>
      </w:r>
      <w:proofErr w:type="spellStart"/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commerce</w:t>
      </w:r>
      <w:proofErr w:type="spellEnd"/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 xml:space="preserve"> era muy costoso, hoy se puede hacer completamente gratis con plataformas como Shopify.</w:t>
      </w:r>
    </w:p>
    <w:p w:rsidR="00A70FE8" w:rsidRPr="009804DE" w:rsidRDefault="00A70FE8" w:rsidP="00A70FE8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CO"/>
        </w:rPr>
      </w:pPr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 xml:space="preserve">8. </w:t>
      </w:r>
      <w:r w:rsidRPr="009804DE">
        <w:rPr>
          <w:rFonts w:eastAsia="Times New Roman" w:cstheme="minorHAnsi"/>
          <w:b/>
          <w:bCs/>
          <w:color w:val="000000" w:themeColor="text1"/>
          <w:sz w:val="24"/>
          <w:szCs w:val="24"/>
          <w:lang w:eastAsia="es-CO"/>
        </w:rPr>
        <w:t>Autos autónomos:</w:t>
      </w:r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 xml:space="preserve"> </w:t>
      </w:r>
      <w:r w:rsid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E</w:t>
      </w:r>
      <w:r w:rsidRP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l transporte del futuro</w:t>
      </w:r>
      <w:r w:rsid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 xml:space="preserve">, </w:t>
      </w:r>
      <w:bookmarkStart w:id="0" w:name="_GoBack"/>
      <w:bookmarkEnd w:id="0"/>
      <w:r w:rsidR="009804DE">
        <w:rPr>
          <w:rFonts w:eastAsia="Times New Roman" w:cstheme="minorHAnsi"/>
          <w:color w:val="000000" w:themeColor="text1"/>
          <w:sz w:val="24"/>
          <w:szCs w:val="24"/>
          <w:lang w:eastAsia="es-CO"/>
        </w:rPr>
        <w:t>l</w:t>
      </w:r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>a forma como nos vamos a empezar a transportar va a ser una transformación revolucionaria. Ahora, todo hay que mirarlo desde los ojos del consumidor. Según estudios, para 2030 el 95% de los pasajeros en Estados Unidos usaran servicios de transporte sobre demanda, carros eléctricos, propiedad de flotas y no de individuos (</w:t>
      </w:r>
      <w:proofErr w:type="spellStart"/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>uber</w:t>
      </w:r>
      <w:proofErr w:type="spellEnd"/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taxi </w:t>
      </w:r>
      <w:proofErr w:type="spellStart"/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>express</w:t>
      </w:r>
      <w:proofErr w:type="spellEnd"/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>avianca</w:t>
      </w:r>
      <w:proofErr w:type="spellEnd"/>
      <w:r w:rsidRPr="009804DE">
        <w:rPr>
          <w:rFonts w:cstheme="minorHAnsi"/>
          <w:color w:val="000000" w:themeColor="text1"/>
          <w:sz w:val="24"/>
          <w:szCs w:val="24"/>
          <w:shd w:val="clear" w:color="auto" w:fill="FFFFFF"/>
        </w:rPr>
        <w:t>).</w:t>
      </w:r>
    </w:p>
    <w:p w:rsidR="00486ABA" w:rsidRPr="009804DE" w:rsidRDefault="009804DE" w:rsidP="00A70FE8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s-CO"/>
        </w:rPr>
      </w:pPr>
      <w:r w:rsidRPr="009804DE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8ACB25">
            <wp:simplePos x="0" y="0"/>
            <wp:positionH relativeFrom="margin">
              <wp:posOffset>170117</wp:posOffset>
            </wp:positionH>
            <wp:positionV relativeFrom="paragraph">
              <wp:posOffset>284885</wp:posOffset>
            </wp:positionV>
            <wp:extent cx="2835748" cy="1322705"/>
            <wp:effectExtent l="133350" t="381000" r="136525" b="391795"/>
            <wp:wrapNone/>
            <wp:docPr id="1" name="Imagen 1" descr="2017 09 14 ArticuloResumenImagen02 SMDigital LAS 8 TENDENCIAS QUE ESTÁN CAMBIANDO 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 09 14 ArticuloResumenImagen02 SMDigital LAS 8 TENDENCIAS QUE ESTÁN CAMBIANDO EL MUN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341">
                      <a:off x="0" y="0"/>
                      <a:ext cx="2835748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3329961</wp:posOffset>
            </wp:positionH>
            <wp:positionV relativeFrom="paragraph">
              <wp:posOffset>310097</wp:posOffset>
            </wp:positionV>
            <wp:extent cx="2843684" cy="1359099"/>
            <wp:effectExtent l="152400" t="457200" r="109220" b="469900"/>
            <wp:wrapNone/>
            <wp:docPr id="4" name="Imagen 4" descr="2017 09 14 ArticuloResumenImagen01 SMDigital LAS 8 TENDENCIAS QUE ESTÁN CAMBIANDO 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 09 14 ArticuloResumenImagen01 SMDigital LAS 8 TENDENCIAS QUE ESTÁN CAMBIANDO EL MUN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3306">
                      <a:off x="0" y="0"/>
                      <a:ext cx="2843684" cy="135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ABA" w:rsidRPr="00486ABA" w:rsidRDefault="00486ABA" w:rsidP="00486ABA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CO"/>
        </w:rPr>
      </w:pPr>
    </w:p>
    <w:p w:rsidR="00486ABA" w:rsidRPr="009804DE" w:rsidRDefault="00486ABA" w:rsidP="00486ABA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CO"/>
        </w:rPr>
      </w:pPr>
    </w:p>
    <w:p w:rsidR="00486ABA" w:rsidRPr="009804DE" w:rsidRDefault="00486ABA" w:rsidP="00173B7C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:rsidR="00173B7C" w:rsidRPr="009804DE" w:rsidRDefault="00173B7C" w:rsidP="00173B7C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9804DE">
        <w:rPr>
          <w:rFonts w:asciiTheme="minorHAnsi" w:hAnsiTheme="minorHAnsi" w:cstheme="minorHAnsi"/>
          <w:color w:val="000000" w:themeColor="text1"/>
        </w:rPr>
        <w:t> </w:t>
      </w:r>
    </w:p>
    <w:p w:rsidR="007A2562" w:rsidRPr="009804DE" w:rsidRDefault="009804DE" w:rsidP="007A2562">
      <w:pPr>
        <w:jc w:val="both"/>
        <w:rPr>
          <w:rFonts w:cstheme="minorHAnsi"/>
          <w:color w:val="000000" w:themeColor="text1"/>
          <w:sz w:val="24"/>
          <w:szCs w:val="24"/>
          <w:lang w:val="es-MX"/>
        </w:rPr>
      </w:pPr>
      <w:r w:rsidRPr="009804DE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3117375</wp:posOffset>
            </wp:positionH>
            <wp:positionV relativeFrom="paragraph">
              <wp:posOffset>155010</wp:posOffset>
            </wp:positionV>
            <wp:extent cx="2504251" cy="1365183"/>
            <wp:effectExtent l="76200" t="152400" r="86995" b="159385"/>
            <wp:wrapNone/>
            <wp:docPr id="2" name="Imagen 2" descr="2017 09 14 ArticuloResumenImagen04 SMDigital LAS 8 TENDENCIAS QUE ESTÁN CAMBIANDO 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 09 14 ArticuloResumenImagen04 SMDigital LAS 8 TENDENCIAS QUE ESTÁN CAMBIANDO EL MU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0984">
                      <a:off x="0" y="0"/>
                      <a:ext cx="2504251" cy="136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DE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396547</wp:posOffset>
            </wp:positionH>
            <wp:positionV relativeFrom="paragraph">
              <wp:posOffset>146476</wp:posOffset>
            </wp:positionV>
            <wp:extent cx="2505968" cy="1412619"/>
            <wp:effectExtent l="0" t="0" r="8890" b="0"/>
            <wp:wrapNone/>
            <wp:docPr id="3" name="Imagen 3" descr="2017 09 14 ArticuloResumenImagen05 SMDigital LAS 8 TENDENCIAS QUE ESTÁN CAMBIANDO 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 09 14 ArticuloResumenImagen05 SMDigital LAS 8 TENDENCIAS QUE ESTÁN CAMBIANDO EL MUN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68" cy="141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2562" w:rsidRPr="009804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617E8"/>
    <w:multiLevelType w:val="multilevel"/>
    <w:tmpl w:val="9168D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F5F80"/>
    <w:multiLevelType w:val="multilevel"/>
    <w:tmpl w:val="0A28EF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25A47"/>
    <w:multiLevelType w:val="multilevel"/>
    <w:tmpl w:val="25325D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F45B7"/>
    <w:multiLevelType w:val="multilevel"/>
    <w:tmpl w:val="9948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77"/>
    <w:rsid w:val="00105CE4"/>
    <w:rsid w:val="00173B7C"/>
    <w:rsid w:val="00486ABA"/>
    <w:rsid w:val="004D45AA"/>
    <w:rsid w:val="004F1E8D"/>
    <w:rsid w:val="007A2562"/>
    <w:rsid w:val="009804DE"/>
    <w:rsid w:val="00A70FE8"/>
    <w:rsid w:val="00B83D58"/>
    <w:rsid w:val="00C06E66"/>
    <w:rsid w:val="00DC3162"/>
    <w:rsid w:val="00E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2D5B"/>
  <w15:chartTrackingRefBased/>
  <w15:docId w15:val="{3F02C8F0-30A0-4329-BC63-175E6075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486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2024-06-03T20:12:00Z</dcterms:created>
  <dcterms:modified xsi:type="dcterms:W3CDTF">2024-06-03T20:12:00Z</dcterms:modified>
</cp:coreProperties>
</file>